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CECECE" w:sz="12" w:space="4"/>
        </w:pBdr>
        <w:shd w:val="clear" w:color="auto" w:fill="FFFFFF"/>
        <w:spacing w:line="750" w:lineRule="atLeast"/>
        <w:jc w:val="center"/>
        <w:outlineLvl w:val="0"/>
        <w:rPr>
          <w:rFonts w:ascii="华文仿宋" w:hAnsi="华文仿宋" w:eastAsia="华文仿宋" w:cs="宋体"/>
          <w:b/>
          <w:bCs/>
          <w:color w:val="333333"/>
          <w:kern w:val="36"/>
          <w:sz w:val="24"/>
          <w:szCs w:val="24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36"/>
          <w:sz w:val="24"/>
          <w:szCs w:val="24"/>
        </w:rPr>
        <w:t>福建省法学会环境资源法学研究会2020年年会邀请函</w:t>
      </w:r>
    </w:p>
    <w:p>
      <w:pPr>
        <w:widowControl/>
        <w:shd w:val="clear" w:color="auto" w:fill="FFFFFF"/>
        <w:spacing w:line="465" w:lineRule="atLeast"/>
        <w:ind w:firstLine="480"/>
        <w:jc w:val="left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尊敬的</w:t>
      </w: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：</w:t>
      </w:r>
    </w:p>
    <w:p>
      <w:pPr>
        <w:spacing w:line="360" w:lineRule="auto"/>
        <w:ind w:right="-334" w:rightChars="-159" w:firstLine="480" w:firstLineChars="200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您好！</w:t>
      </w:r>
    </w:p>
    <w:p>
      <w:pPr>
        <w:spacing w:line="360" w:lineRule="auto"/>
        <w:ind w:right="-334" w:rightChars="-159" w:firstLine="480" w:firstLineChars="200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为加强新时代我国环境资源法学研究与交流，促进我国环境资源法治建设的进一步发展，福建省法学会环境资源法学研究会将于2020年12月12日在福建师范大学召开，现将本次年会的相关事项告知如下：</w:t>
      </w:r>
    </w:p>
    <w:p>
      <w:pPr>
        <w:widowControl/>
        <w:shd w:val="clear" w:color="auto" w:fill="FFFFFF"/>
        <w:spacing w:line="465" w:lineRule="atLeast"/>
        <w:ind w:firstLine="600"/>
        <w:jc w:val="left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一、论坛主题</w:t>
      </w:r>
    </w:p>
    <w:p>
      <w:pPr>
        <w:widowControl/>
        <w:shd w:val="clear" w:color="auto" w:fill="FFFFFF"/>
        <w:spacing w:line="465" w:lineRule="atLeast"/>
        <w:ind w:firstLine="600"/>
        <w:jc w:val="left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生态文明法治建设</w:t>
      </w:r>
    </w:p>
    <w:p>
      <w:pPr>
        <w:widowControl/>
        <w:shd w:val="clear" w:color="auto" w:fill="FFFFFF"/>
        <w:spacing w:line="465" w:lineRule="atLeast"/>
        <w:ind w:firstLine="600"/>
        <w:jc w:val="left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二、组织机构</w:t>
      </w:r>
    </w:p>
    <w:p>
      <w:pPr>
        <w:widowControl/>
        <w:shd w:val="clear" w:color="auto" w:fill="FFFFFF"/>
        <w:spacing w:line="465" w:lineRule="atLeast"/>
        <w:ind w:firstLine="600"/>
        <w:jc w:val="left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主办单位：福建省法学会环境资源法学研究会</w:t>
      </w:r>
    </w:p>
    <w:p>
      <w:pPr>
        <w:widowControl/>
        <w:shd w:val="clear" w:color="auto" w:fill="FFFFFF"/>
        <w:spacing w:line="465" w:lineRule="atLeast"/>
        <w:ind w:firstLine="60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承办单位：福建师范大学法学院</w:t>
      </w:r>
    </w:p>
    <w:p>
      <w:pPr>
        <w:widowControl/>
        <w:shd w:val="clear" w:color="auto" w:fill="FFFFFF"/>
        <w:spacing w:line="465" w:lineRule="atLeast"/>
        <w:ind w:firstLine="600"/>
        <w:jc w:val="left"/>
        <w:rPr>
          <w:rFonts w:hint="default" w:ascii="华文仿宋" w:hAnsi="华文仿宋" w:eastAsia="华文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  <w:lang w:val="en-US" w:eastAsia="zh-CN"/>
        </w:rPr>
        <w:t>协办单位：福建省地方治理与地方法治研究中心、福建师范大学绿色发展法律制度创新研究团队</w:t>
      </w:r>
    </w:p>
    <w:p>
      <w:pPr>
        <w:widowControl/>
        <w:shd w:val="clear" w:color="auto" w:fill="FFFFFF"/>
        <w:spacing w:line="465" w:lineRule="atLeast"/>
        <w:ind w:firstLine="600"/>
        <w:jc w:val="left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三、参会人员</w:t>
      </w:r>
    </w:p>
    <w:p>
      <w:pPr>
        <w:widowControl/>
        <w:shd w:val="clear" w:color="auto" w:fill="FFFFFF"/>
        <w:spacing w:line="465" w:lineRule="atLeast"/>
        <w:ind w:firstLine="600"/>
        <w:jc w:val="left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333333"/>
          <w:kern w:val="0"/>
          <w:sz w:val="24"/>
          <w:szCs w:val="24"/>
        </w:rPr>
        <w:t>福建省法学会环境资源法学研究会理事、省内外相关领域的专家学者以及各高校法学专业研究生。</w:t>
      </w:r>
    </w:p>
    <w:p>
      <w:pPr>
        <w:widowControl/>
        <w:shd w:val="clear" w:color="auto" w:fill="FFFFFF"/>
        <w:spacing w:line="465" w:lineRule="atLeast"/>
        <w:ind w:firstLine="600"/>
        <w:jc w:val="left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四、相关费用</w:t>
      </w:r>
      <w:bookmarkStart w:id="0" w:name="_GoBack"/>
      <w:bookmarkEnd w:id="0"/>
    </w:p>
    <w:p>
      <w:pPr>
        <w:widowControl/>
        <w:shd w:val="clear" w:color="auto" w:fill="FFFFFF"/>
        <w:spacing w:line="465" w:lineRule="atLeast"/>
        <w:ind w:firstLine="600"/>
        <w:jc w:val="left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本次会议免收会务费，会议召开当天午晚餐由承办方提供，交通费及住宿费等其他费用自理。</w:t>
      </w:r>
    </w:p>
    <w:p>
      <w:pPr>
        <w:widowControl/>
        <w:shd w:val="clear" w:color="auto" w:fill="FFFFFF"/>
        <w:spacing w:line="465" w:lineRule="atLeast"/>
        <w:ind w:firstLine="630"/>
        <w:jc w:val="left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五、报到须知</w:t>
      </w:r>
    </w:p>
    <w:p>
      <w:pPr>
        <w:widowControl/>
        <w:shd w:val="clear" w:color="auto" w:fill="FFFFFF"/>
        <w:spacing w:line="465" w:lineRule="atLeast"/>
        <w:ind w:firstLine="720" w:firstLineChars="300"/>
        <w:jc w:val="left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报到时间：2020年12月11日（周五）或12日（周六）早上8:00-8:30。</w:t>
      </w:r>
    </w:p>
    <w:p>
      <w:pPr>
        <w:widowControl/>
        <w:shd w:val="clear" w:color="auto" w:fill="FFFFFF"/>
        <w:spacing w:line="465" w:lineRule="atLeast"/>
        <w:ind w:firstLine="720" w:firstLineChars="300"/>
        <w:jc w:val="left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报到地点：福建师范大学院旗山校区法学院</w:t>
      </w:r>
    </w:p>
    <w:p>
      <w:pPr>
        <w:widowControl/>
        <w:shd w:val="clear" w:color="auto" w:fill="FFFFFF"/>
        <w:spacing w:line="465" w:lineRule="atLeast"/>
        <w:ind w:firstLine="630"/>
        <w:jc w:val="left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六、其他事项</w:t>
      </w:r>
    </w:p>
    <w:p>
      <w:pPr>
        <w:widowControl/>
        <w:shd w:val="clear" w:color="auto" w:fill="FFFFFF"/>
        <w:spacing w:line="465" w:lineRule="atLeast"/>
        <w:ind w:firstLine="630"/>
        <w:jc w:val="left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1.与会人员请在与会回执中填写相关行程，以方便安排接送。</w:t>
      </w:r>
    </w:p>
    <w:p>
      <w:pPr>
        <w:widowControl/>
        <w:shd w:val="clear" w:color="auto" w:fill="FFFFFF"/>
        <w:spacing w:line="465" w:lineRule="atLeast"/>
        <w:ind w:firstLine="630"/>
        <w:jc w:val="left"/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2.如需要预定住宿房间请在与会回执中填写住宿时间、房间类型等事项，以便及时办理。承办方可协助预定福建师范大学旗山校区速8酒店或福建师范大学仓山校区全季酒店住宿房间，标间收费标准均为：350元/间（以实际结算为准）。</w:t>
      </w:r>
    </w:p>
    <w:p>
      <w:pPr>
        <w:widowControl/>
        <w:shd w:val="clear" w:color="auto" w:fill="FFFFFF"/>
        <w:spacing w:line="465" w:lineRule="atLeast"/>
        <w:ind w:firstLine="630"/>
        <w:jc w:val="left"/>
        <w:rPr>
          <w:rFonts w:hint="default" w:ascii="华文仿宋" w:hAnsi="华文仿宋" w:eastAsia="华文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  <w:lang w:val="en-US" w:eastAsia="zh-CN"/>
        </w:rPr>
        <w:t>3.参会人员请扫回执下方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4"/>
          <w:szCs w:val="24"/>
          <w:lang w:val="en-US" w:eastAsia="zh-CN"/>
        </w:rPr>
        <w:t>二维码</w:t>
      </w: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  <w:lang w:val="en-US" w:eastAsia="zh-CN"/>
        </w:rPr>
        <w:t>，以便联系。</w:t>
      </w:r>
    </w:p>
    <w:p>
      <w:pPr>
        <w:widowControl/>
        <w:shd w:val="clear" w:color="auto" w:fill="FFFFFF"/>
        <w:spacing w:line="465" w:lineRule="atLeast"/>
        <w:ind w:firstLine="630"/>
        <w:jc w:val="left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拟参会人员请将如下回执于</w:t>
      </w:r>
      <w:r>
        <w:rPr>
          <w:rFonts w:hint="eastAsia" w:ascii="华文仿宋" w:hAnsi="华文仿宋" w:eastAsia="华文仿宋" w:cs="宋体"/>
          <w:b/>
          <w:bCs/>
          <w:kern w:val="0"/>
          <w:sz w:val="24"/>
          <w:szCs w:val="24"/>
          <w:u w:val="single"/>
        </w:rPr>
        <w:t>12月</w:t>
      </w:r>
      <w:r>
        <w:rPr>
          <w:rFonts w:hint="eastAsia" w:ascii="华文仿宋" w:hAnsi="华文仿宋" w:eastAsia="华文仿宋" w:cs="宋体"/>
          <w:b/>
          <w:bCs/>
          <w:kern w:val="0"/>
          <w:sz w:val="32"/>
          <w:szCs w:val="32"/>
          <w:u w:val="single"/>
        </w:rPr>
        <w:t>4</w:t>
      </w:r>
      <w:r>
        <w:rPr>
          <w:rFonts w:hint="eastAsia" w:ascii="华文仿宋" w:hAnsi="华文仿宋" w:eastAsia="华文仿宋" w:cs="宋体"/>
          <w:b/>
          <w:bCs/>
          <w:kern w:val="0"/>
          <w:sz w:val="24"/>
          <w:szCs w:val="24"/>
          <w:u w:val="single"/>
        </w:rPr>
        <w:t>日中午12：00</w:t>
      </w: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前以电子邮件方式发送到huangxiaobin.</w:t>
      </w:r>
      <w:r>
        <w:rPr>
          <w:rFonts w:ascii="华文仿宋" w:hAnsi="华文仿宋" w:eastAsia="华文仿宋" w:cs="宋体"/>
          <w:color w:val="000000"/>
          <w:kern w:val="0"/>
          <w:sz w:val="24"/>
          <w:szCs w:val="24"/>
        </w:rPr>
        <w:t>326@163.com</w:t>
      </w: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邮箱，</w:t>
      </w:r>
      <w:r>
        <w:rPr>
          <w:rFonts w:ascii="华文仿宋" w:hAnsi="华文仿宋" w:eastAsia="华文仿宋" w:cs="宋体"/>
          <w:color w:val="000000"/>
          <w:kern w:val="0"/>
          <w:sz w:val="24"/>
          <w:szCs w:val="24"/>
        </w:rPr>
        <w:t>邮件主题请注明</w:t>
      </w: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“</w:t>
      </w:r>
      <w:r>
        <w:rPr>
          <w:rFonts w:ascii="华文仿宋" w:hAnsi="华文仿宋" w:eastAsia="华文仿宋" w:cs="宋体"/>
          <w:color w:val="000000"/>
          <w:kern w:val="0"/>
          <w:sz w:val="24"/>
          <w:szCs w:val="24"/>
        </w:rPr>
        <w:t>姓名+</w:t>
      </w: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福建省法学会环境资源法学研究会</w:t>
      </w:r>
      <w:r>
        <w:rPr>
          <w:rFonts w:ascii="华文仿宋" w:hAnsi="华文仿宋" w:eastAsia="华文仿宋" w:cs="宋体"/>
          <w:color w:val="000000"/>
          <w:kern w:val="0"/>
          <w:sz w:val="24"/>
          <w:szCs w:val="24"/>
        </w:rPr>
        <w:t>2020年年会</w:t>
      </w: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与会回执”。真诚期待您的参与！</w:t>
      </w:r>
    </w:p>
    <w:p>
      <w:pPr>
        <w:widowControl/>
        <w:shd w:val="clear" w:color="auto" w:fill="FFFFFF"/>
        <w:spacing w:line="465" w:lineRule="atLeast"/>
        <w:ind w:firstLine="600"/>
        <w:jc w:val="left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65" w:lineRule="atLeast"/>
        <w:ind w:firstLine="600"/>
        <w:jc w:val="left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65" w:lineRule="atLeast"/>
        <w:ind w:firstLine="600"/>
        <w:jc w:val="left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65" w:lineRule="atLeast"/>
        <w:jc w:val="right"/>
        <w:rPr>
          <w:rFonts w:ascii="华文仿宋" w:hAnsi="华文仿宋" w:eastAsia="华文仿宋" w:cs="宋体"/>
          <w:color w:val="333333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福建省法学会环境资源法学研究会</w:t>
      </w:r>
    </w:p>
    <w:p>
      <w:pPr>
        <w:widowControl/>
        <w:shd w:val="clear" w:color="auto" w:fill="FFFFFF"/>
        <w:spacing w:line="465" w:lineRule="atLeast"/>
        <w:jc w:val="right"/>
        <w:rPr>
          <w:rFonts w:ascii="华文仿宋" w:hAnsi="华文仿宋" w:eastAsia="华文仿宋" w:cs="宋体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福建师范大学法学院</w:t>
      </w:r>
    </w:p>
    <w:p>
      <w:pPr>
        <w:widowControl/>
        <w:shd w:val="clear" w:color="auto" w:fill="FFFFFF"/>
        <w:spacing w:line="465" w:lineRule="atLeast"/>
        <w:ind w:firstLine="660"/>
        <w:jc w:val="right"/>
      </w:pPr>
      <w:r>
        <w:rPr>
          <w:rFonts w:hint="eastAsia" w:ascii="华文仿宋" w:hAnsi="华文仿宋" w:eastAsia="华文仿宋" w:cs="宋体"/>
          <w:color w:val="000000"/>
          <w:kern w:val="0"/>
          <w:sz w:val="24"/>
          <w:szCs w:val="24"/>
        </w:rPr>
        <w:t>2020年12月3日</w:t>
      </w:r>
    </w:p>
    <w:p>
      <w:pPr>
        <w:widowControl/>
        <w:jc w:val="center"/>
        <w:rPr>
          <w:rFonts w:ascii="华文仿宋" w:hAnsi="华文仿宋" w:eastAsia="华文仿宋" w:cs="宋体"/>
          <w:b/>
          <w:bCs/>
          <w:color w:val="333333"/>
          <w:kern w:val="0"/>
          <w:szCs w:val="21"/>
        </w:rPr>
      </w:pPr>
      <w:r>
        <w:br w:type="page"/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  <w:t>福建省法学会环境资源法学研究会2020年年会与会回执</w:t>
      </w:r>
    </w:p>
    <w:tbl>
      <w:tblPr>
        <w:tblStyle w:val="5"/>
        <w:tblW w:w="8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127"/>
        <w:gridCol w:w="850"/>
        <w:gridCol w:w="709"/>
        <w:gridCol w:w="850"/>
        <w:gridCol w:w="851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336" w:type="dxa"/>
            <w:gridSpan w:val="6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参会论文题目</w:t>
            </w:r>
          </w:p>
        </w:tc>
        <w:tc>
          <w:tcPr>
            <w:tcW w:w="7336" w:type="dxa"/>
            <w:gridSpan w:val="6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行程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前往时间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返回时间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交通工具及车次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是否需要安排接送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住宿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是否需要协助预定住宿房间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房间</w:t>
            </w:r>
          </w:p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住宿时间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sym w:font="Wingdings 2" w:char="F0A3"/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速8酒店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旗山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eastAsia="zh-CN"/>
              </w:rPr>
              <w:t>）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sym w:font="Wingdings 2" w:char="F0A3"/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 xml:space="preserve"> 全季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酒店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仓山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eastAsia="zh-CN"/>
              </w:rPr>
              <w:t>）</w:t>
            </w:r>
          </w:p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sym w:font="Wingdings 2" w:char="F0A3"/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自定酒店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sym w:font="Wingdings 2" w:char="F0A3"/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单间</w:t>
            </w:r>
          </w:p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sym w:font="Wingdings 2" w:char="F0A3"/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标间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sym w:font="Wingdings 2" w:char="F0A3"/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12月11日</w:t>
            </w:r>
          </w:p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  <w:sym w:font="Wingdings 2" w:char="F0A3"/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12月12日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sym w:font="Wingdings 2" w:char="F0A3"/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 xml:space="preserve">自 </w:t>
            </w:r>
            <w:r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宿</w:t>
            </w:r>
            <w:r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sym w:font="Wingdings 2" w:char="F0A3"/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与他人合宿</w:t>
            </w:r>
            <w:r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其他事项</w:t>
            </w:r>
          </w:p>
        </w:tc>
        <w:tc>
          <w:tcPr>
            <w:tcW w:w="7336" w:type="dxa"/>
            <w:gridSpan w:val="6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555" w:lineRule="atLeast"/>
        <w:ind w:firstLine="480"/>
        <w:jc w:val="left"/>
        <w:rPr>
          <w:rFonts w:ascii="华文仿宋" w:hAnsi="华文仿宋" w:eastAsia="华文仿宋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555" w:lineRule="atLeast"/>
        <w:ind w:firstLine="480"/>
        <w:jc w:val="left"/>
        <w:rPr>
          <w:rFonts w:ascii="华文仿宋" w:hAnsi="华文仿宋" w:eastAsia="华文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4"/>
          <w:szCs w:val="24"/>
        </w:rPr>
        <w:t>地址: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4"/>
          <w:szCs w:val="24"/>
        </w:rPr>
        <w:t>福建师范大学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4"/>
          <w:szCs w:val="24"/>
          <w:lang w:val="en-US" w:eastAsia="zh-CN"/>
        </w:rPr>
        <w:t>旗山校区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4"/>
          <w:szCs w:val="24"/>
        </w:rPr>
        <w:t>法学院（邮编：</w:t>
      </w:r>
      <w:r>
        <w:rPr>
          <w:rFonts w:ascii="华文仿宋" w:hAnsi="华文仿宋" w:eastAsia="华文仿宋" w:cs="宋体"/>
          <w:b/>
          <w:bCs/>
          <w:color w:val="000000"/>
          <w:kern w:val="0"/>
          <w:sz w:val="24"/>
          <w:szCs w:val="24"/>
        </w:rPr>
        <w:t>350108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spacing w:line="555" w:lineRule="atLeast"/>
        <w:ind w:firstLine="480"/>
        <w:jc w:val="left"/>
        <w:rPr>
          <w:rFonts w:hint="default" w:ascii="华文仿宋" w:hAnsi="华文仿宋" w:eastAsia="华文仿宋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ascii="华文仿宋" w:hAnsi="华文仿宋" w:eastAsia="华文仿宋" w:cs="宋体"/>
          <w:b/>
          <w:bCs/>
          <w:color w:val="00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1905</wp:posOffset>
            </wp:positionV>
            <wp:extent cx="1597025" cy="1612265"/>
            <wp:effectExtent l="0" t="0" r="3175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9" t="23767" r="9028" b="1378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97025" cy="16122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4"/>
          <w:szCs w:val="24"/>
        </w:rPr>
        <w:t>联系方式：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4"/>
          <w:szCs w:val="24"/>
          <w:lang w:val="en-US" w:eastAsia="zh-CN"/>
        </w:rPr>
        <w:t>汤倩雯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 15280089155</w:t>
      </w:r>
    </w:p>
    <w:p>
      <w:pPr>
        <w:widowControl/>
        <w:shd w:val="clear" w:color="auto" w:fill="FFFFFF"/>
        <w:spacing w:line="555" w:lineRule="atLeast"/>
        <w:ind w:firstLine="1682" w:firstLineChars="700"/>
        <w:jc w:val="left"/>
        <w:rPr>
          <w:rFonts w:ascii="华文仿宋" w:hAnsi="华文仿宋" w:eastAsia="华文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4"/>
          <w:szCs w:val="24"/>
        </w:rPr>
        <w:t>黄晓彬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4"/>
          <w:szCs w:val="24"/>
        </w:rPr>
        <w:t>1</w:t>
      </w:r>
      <w:r>
        <w:rPr>
          <w:rFonts w:ascii="华文仿宋" w:hAnsi="华文仿宋" w:eastAsia="华文仿宋" w:cs="宋体"/>
          <w:b/>
          <w:bCs/>
          <w:color w:val="000000"/>
          <w:kern w:val="0"/>
          <w:sz w:val="24"/>
          <w:szCs w:val="24"/>
        </w:rPr>
        <w:t>7338120560</w:t>
      </w:r>
    </w:p>
    <w:p>
      <w:pPr>
        <w:widowControl/>
        <w:shd w:val="clear" w:color="auto" w:fill="FFFFFF"/>
        <w:spacing w:line="555" w:lineRule="atLeast"/>
        <w:ind w:firstLine="480"/>
        <w:jc w:val="left"/>
        <w:rPr>
          <w:rFonts w:ascii="华文仿宋" w:hAnsi="华文仿宋" w:eastAsia="华文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4"/>
          <w:szCs w:val="24"/>
        </w:rPr>
        <w:t>电子邮箱：huangxiaobin.</w:t>
      </w:r>
      <w:r>
        <w:rPr>
          <w:rFonts w:ascii="华文仿宋" w:hAnsi="华文仿宋" w:eastAsia="华文仿宋" w:cs="宋体"/>
          <w:b/>
          <w:bCs/>
          <w:color w:val="000000"/>
          <w:kern w:val="0"/>
          <w:sz w:val="24"/>
          <w:szCs w:val="24"/>
        </w:rPr>
        <w:t>326@163.com</w:t>
      </w:r>
    </w:p>
    <w:p>
      <w:pPr>
        <w:widowControl/>
        <w:shd w:val="clear" w:color="auto" w:fill="FFFFFF"/>
        <w:spacing w:line="555" w:lineRule="atLeast"/>
        <w:ind w:firstLine="480"/>
        <w:jc w:val="left"/>
        <w:rPr>
          <w:rFonts w:ascii="华文仿宋" w:hAnsi="华文仿宋" w:eastAsia="华文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4"/>
          <w:szCs w:val="24"/>
        </w:rPr>
        <w:t>网址：</w:t>
      </w:r>
      <w:r>
        <w:rPr>
          <w:rFonts w:ascii="华文仿宋" w:hAnsi="华文仿宋" w:eastAsia="华文仿宋" w:cs="宋体"/>
          <w:b/>
          <w:bCs/>
          <w:color w:val="000000"/>
          <w:kern w:val="0"/>
          <w:sz w:val="24"/>
          <w:szCs w:val="24"/>
        </w:rPr>
        <w:t>http://fxy.fjnu.edu.cn/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9A"/>
    <w:rsid w:val="000C4D6B"/>
    <w:rsid w:val="0034003E"/>
    <w:rsid w:val="0055004F"/>
    <w:rsid w:val="005C43E6"/>
    <w:rsid w:val="005D1060"/>
    <w:rsid w:val="005F46F3"/>
    <w:rsid w:val="006A286E"/>
    <w:rsid w:val="00792BBA"/>
    <w:rsid w:val="009D213F"/>
    <w:rsid w:val="00B71753"/>
    <w:rsid w:val="00BA0A57"/>
    <w:rsid w:val="00BF379A"/>
    <w:rsid w:val="00C83C04"/>
    <w:rsid w:val="00D961D9"/>
    <w:rsid w:val="00D96E95"/>
    <w:rsid w:val="00F10E48"/>
    <w:rsid w:val="01671D75"/>
    <w:rsid w:val="02030169"/>
    <w:rsid w:val="025205E3"/>
    <w:rsid w:val="03ED32A3"/>
    <w:rsid w:val="056F30C3"/>
    <w:rsid w:val="06206D21"/>
    <w:rsid w:val="0681087F"/>
    <w:rsid w:val="069230DE"/>
    <w:rsid w:val="081F61B7"/>
    <w:rsid w:val="086C2BC2"/>
    <w:rsid w:val="08B1263B"/>
    <w:rsid w:val="09392850"/>
    <w:rsid w:val="09AB3047"/>
    <w:rsid w:val="09C41D90"/>
    <w:rsid w:val="0AE61A1D"/>
    <w:rsid w:val="0AF97E0E"/>
    <w:rsid w:val="0B362D65"/>
    <w:rsid w:val="0B640D5F"/>
    <w:rsid w:val="0B720E12"/>
    <w:rsid w:val="0BA465BF"/>
    <w:rsid w:val="0C660728"/>
    <w:rsid w:val="0D3A70FD"/>
    <w:rsid w:val="0DB85D12"/>
    <w:rsid w:val="0E145EEF"/>
    <w:rsid w:val="0E1F2894"/>
    <w:rsid w:val="0ED0376A"/>
    <w:rsid w:val="0EF75ABA"/>
    <w:rsid w:val="100E31EC"/>
    <w:rsid w:val="105C4288"/>
    <w:rsid w:val="10764404"/>
    <w:rsid w:val="129878C9"/>
    <w:rsid w:val="12B67BED"/>
    <w:rsid w:val="12CB3BA3"/>
    <w:rsid w:val="137A5B44"/>
    <w:rsid w:val="14216BF7"/>
    <w:rsid w:val="14835A84"/>
    <w:rsid w:val="152637A0"/>
    <w:rsid w:val="15DE209F"/>
    <w:rsid w:val="164841D2"/>
    <w:rsid w:val="166837AA"/>
    <w:rsid w:val="1756154D"/>
    <w:rsid w:val="1774261F"/>
    <w:rsid w:val="18B76629"/>
    <w:rsid w:val="197A1D57"/>
    <w:rsid w:val="198D429B"/>
    <w:rsid w:val="199A63EE"/>
    <w:rsid w:val="1A443C04"/>
    <w:rsid w:val="1AAB6C7F"/>
    <w:rsid w:val="1D6F47C1"/>
    <w:rsid w:val="1F5D1E8D"/>
    <w:rsid w:val="1F832785"/>
    <w:rsid w:val="20B75329"/>
    <w:rsid w:val="20F41AF6"/>
    <w:rsid w:val="22B20532"/>
    <w:rsid w:val="24922F4C"/>
    <w:rsid w:val="24FB1CDF"/>
    <w:rsid w:val="25045C8C"/>
    <w:rsid w:val="2590524F"/>
    <w:rsid w:val="26017E62"/>
    <w:rsid w:val="26FF1A00"/>
    <w:rsid w:val="270A703D"/>
    <w:rsid w:val="27CA51F5"/>
    <w:rsid w:val="27DB1731"/>
    <w:rsid w:val="28731B13"/>
    <w:rsid w:val="28FF7D4A"/>
    <w:rsid w:val="29C72804"/>
    <w:rsid w:val="2B8F173E"/>
    <w:rsid w:val="2BFB750B"/>
    <w:rsid w:val="2C343CD3"/>
    <w:rsid w:val="2C54762B"/>
    <w:rsid w:val="2DC83959"/>
    <w:rsid w:val="2E26200F"/>
    <w:rsid w:val="2E735D00"/>
    <w:rsid w:val="2EA12EDD"/>
    <w:rsid w:val="2EE4021C"/>
    <w:rsid w:val="2F4752BC"/>
    <w:rsid w:val="2FBD23BA"/>
    <w:rsid w:val="30166581"/>
    <w:rsid w:val="303E15AE"/>
    <w:rsid w:val="30FA0173"/>
    <w:rsid w:val="310D0B61"/>
    <w:rsid w:val="31882537"/>
    <w:rsid w:val="321A6325"/>
    <w:rsid w:val="324232C1"/>
    <w:rsid w:val="328F0A10"/>
    <w:rsid w:val="335C66EC"/>
    <w:rsid w:val="34130DDD"/>
    <w:rsid w:val="34207FF3"/>
    <w:rsid w:val="34DF1390"/>
    <w:rsid w:val="354849C2"/>
    <w:rsid w:val="35773178"/>
    <w:rsid w:val="359849A6"/>
    <w:rsid w:val="365D749E"/>
    <w:rsid w:val="374627D9"/>
    <w:rsid w:val="37497006"/>
    <w:rsid w:val="37C962A1"/>
    <w:rsid w:val="37E74475"/>
    <w:rsid w:val="38094842"/>
    <w:rsid w:val="381C507A"/>
    <w:rsid w:val="3829662F"/>
    <w:rsid w:val="385C3E0B"/>
    <w:rsid w:val="39400F75"/>
    <w:rsid w:val="39BF19BF"/>
    <w:rsid w:val="3B51631D"/>
    <w:rsid w:val="3BEB5544"/>
    <w:rsid w:val="3C1E2A7E"/>
    <w:rsid w:val="3C442310"/>
    <w:rsid w:val="3C4B483F"/>
    <w:rsid w:val="3DB94A80"/>
    <w:rsid w:val="3DEC5E4C"/>
    <w:rsid w:val="3F7B3706"/>
    <w:rsid w:val="3FEC2CB8"/>
    <w:rsid w:val="3FF563FF"/>
    <w:rsid w:val="415B2540"/>
    <w:rsid w:val="41652163"/>
    <w:rsid w:val="41C14842"/>
    <w:rsid w:val="424373D7"/>
    <w:rsid w:val="42705583"/>
    <w:rsid w:val="43640240"/>
    <w:rsid w:val="45825577"/>
    <w:rsid w:val="460F46EB"/>
    <w:rsid w:val="46983149"/>
    <w:rsid w:val="473855F4"/>
    <w:rsid w:val="47485C94"/>
    <w:rsid w:val="474D1945"/>
    <w:rsid w:val="475447B6"/>
    <w:rsid w:val="47E23EB1"/>
    <w:rsid w:val="481B0795"/>
    <w:rsid w:val="494762E8"/>
    <w:rsid w:val="49FC2DDB"/>
    <w:rsid w:val="4D750793"/>
    <w:rsid w:val="4E0C6207"/>
    <w:rsid w:val="4E646CC7"/>
    <w:rsid w:val="4E906C71"/>
    <w:rsid w:val="4F141A47"/>
    <w:rsid w:val="4F295580"/>
    <w:rsid w:val="4F9A5BE4"/>
    <w:rsid w:val="50BE2917"/>
    <w:rsid w:val="51CE049A"/>
    <w:rsid w:val="531F5645"/>
    <w:rsid w:val="53EC2EB8"/>
    <w:rsid w:val="54027182"/>
    <w:rsid w:val="54716859"/>
    <w:rsid w:val="54887D70"/>
    <w:rsid w:val="54DF01A6"/>
    <w:rsid w:val="55E60537"/>
    <w:rsid w:val="567B78E8"/>
    <w:rsid w:val="573F061E"/>
    <w:rsid w:val="58136BA9"/>
    <w:rsid w:val="5840423E"/>
    <w:rsid w:val="59230E99"/>
    <w:rsid w:val="594440EF"/>
    <w:rsid w:val="595679C4"/>
    <w:rsid w:val="599135D0"/>
    <w:rsid w:val="599E4100"/>
    <w:rsid w:val="59E775F1"/>
    <w:rsid w:val="5A456BDB"/>
    <w:rsid w:val="5A4D1FDD"/>
    <w:rsid w:val="5A53521F"/>
    <w:rsid w:val="5ABD0230"/>
    <w:rsid w:val="5B736C40"/>
    <w:rsid w:val="5BF000F0"/>
    <w:rsid w:val="5C0A2E3E"/>
    <w:rsid w:val="5C643A7B"/>
    <w:rsid w:val="5C713787"/>
    <w:rsid w:val="5D68344B"/>
    <w:rsid w:val="5D994F1C"/>
    <w:rsid w:val="5E005B82"/>
    <w:rsid w:val="5E276D8F"/>
    <w:rsid w:val="5E840510"/>
    <w:rsid w:val="5ED17154"/>
    <w:rsid w:val="5F00253B"/>
    <w:rsid w:val="6034735F"/>
    <w:rsid w:val="60BC44C1"/>
    <w:rsid w:val="613E59C7"/>
    <w:rsid w:val="61A67C8E"/>
    <w:rsid w:val="62FE1069"/>
    <w:rsid w:val="636F2F17"/>
    <w:rsid w:val="642606B4"/>
    <w:rsid w:val="642F7AA1"/>
    <w:rsid w:val="64D238F0"/>
    <w:rsid w:val="652067AA"/>
    <w:rsid w:val="65746524"/>
    <w:rsid w:val="66726046"/>
    <w:rsid w:val="671F0C11"/>
    <w:rsid w:val="67242B78"/>
    <w:rsid w:val="680C711B"/>
    <w:rsid w:val="681178F1"/>
    <w:rsid w:val="683A6B94"/>
    <w:rsid w:val="69695AEF"/>
    <w:rsid w:val="6ABE46FF"/>
    <w:rsid w:val="6BA16EF4"/>
    <w:rsid w:val="6BAF320E"/>
    <w:rsid w:val="6BB84FFB"/>
    <w:rsid w:val="6BD93E0A"/>
    <w:rsid w:val="6C995008"/>
    <w:rsid w:val="6D2F6011"/>
    <w:rsid w:val="6E703E3C"/>
    <w:rsid w:val="6E7D24A0"/>
    <w:rsid w:val="6F8A03D6"/>
    <w:rsid w:val="6FC3462E"/>
    <w:rsid w:val="6FEB3F25"/>
    <w:rsid w:val="702B55D3"/>
    <w:rsid w:val="71A03BF8"/>
    <w:rsid w:val="726D78F1"/>
    <w:rsid w:val="726F101E"/>
    <w:rsid w:val="735B1043"/>
    <w:rsid w:val="74FD1703"/>
    <w:rsid w:val="763F07EE"/>
    <w:rsid w:val="76EB2350"/>
    <w:rsid w:val="779C0277"/>
    <w:rsid w:val="7958279D"/>
    <w:rsid w:val="79916240"/>
    <w:rsid w:val="7A193C14"/>
    <w:rsid w:val="7B54731C"/>
    <w:rsid w:val="7B9E5703"/>
    <w:rsid w:val="7CDE7FF5"/>
    <w:rsid w:val="7E414852"/>
    <w:rsid w:val="7F7D23DA"/>
    <w:rsid w:val="7FB13B2A"/>
    <w:rsid w:val="7FE2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</Words>
  <Characters>821</Characters>
  <Lines>6</Lines>
  <Paragraphs>1</Paragraphs>
  <TotalTime>2</TotalTime>
  <ScaleCrop>false</ScaleCrop>
  <LinksUpToDate>false</LinksUpToDate>
  <CharactersWithSpaces>963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2020-12-03T02:00:00Z</dcterms:created>
  <dc:creator>huang xiaobin</dc:creator>
  <cp:lastModifiedBy>TQW</cp:lastModifiedBy>
  <dcterms:modified xsi:type="dcterms:W3CDTF">2020-12-03T03:14:47Z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